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698CD" w14:textId="77777777" w:rsidR="008F717E" w:rsidRDefault="008F717E" w:rsidP="008F717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AA689" wp14:editId="1A33DA9F">
                <wp:simplePos x="0" y="0"/>
                <wp:positionH relativeFrom="column">
                  <wp:posOffset>-617855</wp:posOffset>
                </wp:positionH>
                <wp:positionV relativeFrom="paragraph">
                  <wp:posOffset>-183515</wp:posOffset>
                </wp:positionV>
                <wp:extent cx="2804160" cy="1196340"/>
                <wp:effectExtent l="0" t="0" r="15240" b="2286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11963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E19DE" w14:textId="77777777" w:rsidR="008F717E" w:rsidRPr="00BF3B2A" w:rsidRDefault="008F717E" w:rsidP="008F717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F3B2A">
                              <w:rPr>
                                <w:sz w:val="28"/>
                              </w:rPr>
                              <w:t>LOGO DU PRESTATAIRE DE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AA689" id="Rectangle : coins arrondis 4" o:spid="_x0000_s1026" style="position:absolute;margin-left:-48.65pt;margin-top:-14.45pt;width:220.8pt;height:9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" fillcolor="white [3201]" strokecolor="#5b9bd5 [3208]" strokeweight="1pt">
                <v:stroke joinstyle="miter"/>
                <v:textbox>
                  <w:txbxContent>
                    <w:p w14:paraId="675E19DE" w14:textId="77777777" w:rsidR="008F717E" w:rsidRPr="00BF3B2A" w:rsidRDefault="008F717E" w:rsidP="008F717E">
                      <w:pPr>
                        <w:jc w:val="center"/>
                        <w:rPr>
                          <w:sz w:val="28"/>
                        </w:rPr>
                      </w:pPr>
                      <w:r w:rsidRPr="00BF3B2A">
                        <w:rPr>
                          <w:sz w:val="28"/>
                        </w:rPr>
                        <w:t>LOGO DU PRESTATAIRE DE FORMATION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6BB2F" wp14:editId="6457E778">
                <wp:simplePos x="0" y="0"/>
                <wp:positionH relativeFrom="column">
                  <wp:posOffset>6834505</wp:posOffset>
                </wp:positionH>
                <wp:positionV relativeFrom="paragraph">
                  <wp:posOffset>5080</wp:posOffset>
                </wp:positionV>
                <wp:extent cx="2514600" cy="1466850"/>
                <wp:effectExtent l="0" t="0" r="19050" b="1905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466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C3233" w14:textId="77777777" w:rsidR="008F717E" w:rsidRDefault="008F717E" w:rsidP="008F717E">
                            <w:pPr>
                              <w:jc w:val="center"/>
                            </w:pPr>
                            <w:r>
                              <w:t>Logo de l’organisme de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56BB2F" id="Rectangle : coins arrondis 3" o:spid="_x0000_s1027" style="position:absolute;margin-left:538.15pt;margin-top:.4pt;width:198pt;height:11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" fillcolor="white [3201]" strokecolor="#5b9bd5 [3208]" strokeweight="1pt">
                <v:stroke joinstyle="miter"/>
                <v:textbox>
                  <w:txbxContent>
                    <w:p w14:paraId="1E9C3233" w14:textId="77777777" w:rsidR="008F717E" w:rsidRDefault="008F717E" w:rsidP="008F717E">
                      <w:pPr>
                        <w:jc w:val="center"/>
                      </w:pPr>
                      <w:r>
                        <w:t>Logo de l’organisme de formation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>Raison sociale :</w:t>
      </w:r>
    </w:p>
    <w:p w14:paraId="6E60C3F1" w14:textId="77777777" w:rsidR="008F717E" w:rsidRPr="00AF5EE0" w:rsidRDefault="008F717E" w:rsidP="008F717E">
      <w:r>
        <w:tab/>
      </w:r>
      <w:r>
        <w:tab/>
      </w:r>
      <w:r>
        <w:tab/>
      </w:r>
      <w:r>
        <w:tab/>
      </w:r>
      <w:r>
        <w:tab/>
      </w:r>
      <w:r>
        <w:tab/>
        <w:t>N° de déclaration DFPC :</w:t>
      </w:r>
    </w:p>
    <w:p w14:paraId="1149DBBB" w14:textId="77777777" w:rsidR="008F717E" w:rsidRPr="00AF5EE0" w:rsidRDefault="008F717E" w:rsidP="008F717E"/>
    <w:p w14:paraId="597F4D0E" w14:textId="77777777" w:rsidR="008F717E" w:rsidRPr="00AF5EE0" w:rsidRDefault="008F717E" w:rsidP="008F717E"/>
    <w:p w14:paraId="03BBEDCD" w14:textId="0993E2A1" w:rsidR="008F717E" w:rsidRPr="00E21A99" w:rsidRDefault="008F717E" w:rsidP="00E21A99">
      <w:pPr>
        <w:shd w:val="clear" w:color="auto" w:fill="0070C0"/>
        <w:ind w:left="-851" w:right="-851"/>
        <w:jc w:val="center"/>
        <w:rPr>
          <w:color w:val="FFFFFF" w:themeColor="background1"/>
          <w:sz w:val="32"/>
        </w:rPr>
      </w:pPr>
      <w:r w:rsidRPr="00E21A99">
        <w:rPr>
          <w:color w:val="FFFFFF" w:themeColor="background1"/>
          <w:sz w:val="32"/>
        </w:rPr>
        <w:t xml:space="preserve">BILAN PEDAGOGIQUE </w:t>
      </w:r>
      <w:r w:rsidR="00F5658F" w:rsidRPr="00E21A99">
        <w:rPr>
          <w:color w:val="FFFFFF" w:themeColor="background1"/>
          <w:sz w:val="32"/>
        </w:rPr>
        <w:t xml:space="preserve">ET FINANCIER </w:t>
      </w:r>
      <w:r w:rsidRPr="00E21A99">
        <w:rPr>
          <w:color w:val="FFFFFF" w:themeColor="background1"/>
          <w:sz w:val="32"/>
        </w:rPr>
        <w:t>DE FORMATION</w:t>
      </w:r>
    </w:p>
    <w:p w14:paraId="5B9E9189" w14:textId="77777777" w:rsidR="008F717E" w:rsidRDefault="008F717E" w:rsidP="008F71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93339" wp14:editId="614EC269">
                <wp:simplePos x="0" y="0"/>
                <wp:positionH relativeFrom="margin">
                  <wp:align>center</wp:align>
                </wp:positionH>
                <wp:positionV relativeFrom="page">
                  <wp:posOffset>2583180</wp:posOffset>
                </wp:positionV>
                <wp:extent cx="6918960" cy="1783080"/>
                <wp:effectExtent l="0" t="0" r="15240" b="2667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1783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7FA2B" w14:textId="77777777" w:rsidR="008F717E" w:rsidRPr="00EF234B" w:rsidRDefault="008F717E" w:rsidP="008F717E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EF234B">
                              <w:rPr>
                                <w:rFonts w:ascii="Verdana" w:hAnsi="Verdana"/>
                                <w:b/>
                                <w:color w:val="2F5496" w:themeColor="accent1" w:themeShade="BF"/>
                                <w:sz w:val="18"/>
                              </w:rPr>
                              <w:t xml:space="preserve">Intitulé de l’action de formation : </w:t>
                            </w:r>
                            <w:r w:rsidRPr="00EF234B">
                              <w:rPr>
                                <w:rFonts w:ascii="Verdana" w:hAnsi="Verdana"/>
                                <w:b/>
                                <w:color w:val="2F5496" w:themeColor="accent1" w:themeShade="BF"/>
                                <w:sz w:val="18"/>
                              </w:rPr>
                              <w:tab/>
                            </w:r>
                            <w:r w:rsidRPr="00EF234B">
                              <w:rPr>
                                <w:rFonts w:ascii="Verdana" w:hAnsi="Verdana"/>
                                <w:sz w:val="18"/>
                              </w:rPr>
                              <w:t>....</w:t>
                            </w:r>
                          </w:p>
                          <w:p w14:paraId="38750D6D" w14:textId="77777777" w:rsidR="008F717E" w:rsidRPr="00EF234B" w:rsidRDefault="008F717E" w:rsidP="008F717E">
                            <w:pPr>
                              <w:rPr>
                                <w:rFonts w:ascii="Verdana" w:hAnsi="Verdana"/>
                                <w:b/>
                                <w:color w:val="2F5496" w:themeColor="accent1" w:themeShade="BF"/>
                                <w:sz w:val="18"/>
                              </w:rPr>
                            </w:pPr>
                          </w:p>
                          <w:p w14:paraId="7D90E536" w14:textId="77777777" w:rsidR="008F717E" w:rsidRPr="00EF234B" w:rsidRDefault="008F717E" w:rsidP="008F717E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EF234B">
                              <w:rPr>
                                <w:rFonts w:ascii="Verdana" w:hAnsi="Verdana"/>
                                <w:b/>
                                <w:color w:val="2F5496" w:themeColor="accent1" w:themeShade="BF"/>
                                <w:sz w:val="18"/>
                              </w:rPr>
                              <w:t>Date(s) de l’action de formation</w:t>
                            </w:r>
                            <w:r w:rsidRPr="00EF234B">
                              <w:rPr>
                                <w:rFonts w:ascii="Verdana" w:hAnsi="Verdana"/>
                                <w:color w:val="2F5496" w:themeColor="accent1" w:themeShade="BF"/>
                                <w:sz w:val="18"/>
                              </w:rPr>
                              <w:t> </w:t>
                            </w:r>
                            <w:r w:rsidRPr="00EF234B">
                              <w:rPr>
                                <w:rFonts w:ascii="Verdana" w:hAnsi="Verdana"/>
                                <w:sz w:val="18"/>
                              </w:rPr>
                              <w:t xml:space="preserve">: </w:t>
                            </w:r>
                            <w:r w:rsidRPr="00EF234B">
                              <w:rPr>
                                <w:rFonts w:ascii="Verdana" w:hAnsi="Verdana"/>
                                <w:sz w:val="18"/>
                              </w:rPr>
                              <w:tab/>
                              <w:t>Du ……………………………………… au ……………………………</w:t>
                            </w:r>
                            <w:proofErr w:type="gramStart"/>
                            <w:r w:rsidRPr="00EF234B">
                              <w:rPr>
                                <w:rFonts w:ascii="Verdana" w:hAnsi="Verdana"/>
                                <w:sz w:val="18"/>
                              </w:rPr>
                              <w:t>…….</w:t>
                            </w:r>
                            <w:proofErr w:type="gramEnd"/>
                            <w:r w:rsidRPr="00EF234B">
                              <w:rPr>
                                <w:rFonts w:ascii="Verdana" w:hAnsi="Verdana"/>
                                <w:sz w:val="18"/>
                              </w:rPr>
                              <w:t>.</w:t>
                            </w:r>
                          </w:p>
                          <w:p w14:paraId="3AB647EC" w14:textId="77777777" w:rsidR="008F717E" w:rsidRPr="00EF234B" w:rsidRDefault="008F717E" w:rsidP="008F717E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EF234B">
                              <w:rPr>
                                <w:rFonts w:ascii="Verdana" w:hAnsi="Verdana"/>
                                <w:b/>
                                <w:color w:val="2F5496" w:themeColor="accent1" w:themeShade="BF"/>
                                <w:sz w:val="18"/>
                              </w:rPr>
                              <w:t>Durée de l’action de formation</w:t>
                            </w:r>
                            <w:r w:rsidRPr="00EF234B">
                              <w:rPr>
                                <w:rFonts w:ascii="Verdana" w:hAnsi="Verdana"/>
                                <w:color w:val="2F5496" w:themeColor="accent1" w:themeShade="BF"/>
                                <w:sz w:val="18"/>
                              </w:rPr>
                              <w:t> </w:t>
                            </w:r>
                            <w:r w:rsidRPr="00EF234B">
                              <w:rPr>
                                <w:rFonts w:ascii="Verdana" w:hAnsi="Verdana"/>
                                <w:sz w:val="18"/>
                              </w:rPr>
                              <w:t xml:space="preserve">: </w:t>
                            </w:r>
                            <w:r w:rsidRPr="00EF234B">
                              <w:rPr>
                                <w:rFonts w:ascii="Verdana" w:hAnsi="Verdana"/>
                                <w:sz w:val="18"/>
                              </w:rPr>
                              <w:tab/>
                              <w:t xml:space="preserve">………………………………. </w:t>
                            </w:r>
                            <w:proofErr w:type="gramStart"/>
                            <w:r w:rsidRPr="00EF234B">
                              <w:rPr>
                                <w:rFonts w:ascii="Verdana" w:hAnsi="Verdana"/>
                                <w:sz w:val="18"/>
                              </w:rPr>
                              <w:t>heures</w:t>
                            </w:r>
                            <w:proofErr w:type="gramEnd"/>
                            <w:r w:rsidRPr="00EF234B">
                              <w:rPr>
                                <w:rFonts w:ascii="Verdana" w:hAnsi="Verdana"/>
                                <w:sz w:val="18"/>
                              </w:rPr>
                              <w:t xml:space="preserve">   ……………………………… jours</w:t>
                            </w:r>
                          </w:p>
                          <w:p w14:paraId="7DF1F396" w14:textId="77777777" w:rsidR="008F717E" w:rsidRDefault="008F717E" w:rsidP="008F717E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EF234B">
                              <w:rPr>
                                <w:rFonts w:ascii="Verdana" w:hAnsi="Verdana"/>
                                <w:b/>
                                <w:color w:val="2F5496" w:themeColor="accent1" w:themeShade="BF"/>
                                <w:sz w:val="18"/>
                              </w:rPr>
                              <w:t>Lieu de l’action de formation</w:t>
                            </w:r>
                            <w:r w:rsidRPr="00EF234B">
                              <w:rPr>
                                <w:rFonts w:ascii="Verdana" w:hAnsi="Verdana"/>
                                <w:color w:val="2F5496" w:themeColor="accent1" w:themeShade="BF"/>
                                <w:sz w:val="18"/>
                              </w:rPr>
                              <w:t> </w:t>
                            </w:r>
                            <w:r w:rsidRPr="00EF234B">
                              <w:rPr>
                                <w:rFonts w:ascii="Verdana" w:hAnsi="Verdana"/>
                                <w:sz w:val="18"/>
                              </w:rPr>
                              <w:t>:</w:t>
                            </w:r>
                            <w:r w:rsidRPr="00EF234B">
                              <w:rPr>
                                <w:rFonts w:ascii="Verdana" w:hAnsi="Verdana"/>
                                <w:sz w:val="18"/>
                              </w:rPr>
                              <w:tab/>
                            </w:r>
                            <w:r w:rsidRPr="00EF234B">
                              <w:rPr>
                                <w:rFonts w:ascii="Verdana" w:hAnsi="Verdana"/>
                                <w:sz w:val="18"/>
                              </w:rPr>
                              <w:tab/>
                              <w:t>….</w:t>
                            </w:r>
                          </w:p>
                          <w:p w14:paraId="461AACF0" w14:textId="77777777" w:rsidR="008F717E" w:rsidRPr="00EF234B" w:rsidRDefault="008F717E" w:rsidP="008F717E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8F717E">
                              <w:rPr>
                                <w:rFonts w:ascii="Verdana" w:hAnsi="Verdana"/>
                                <w:b/>
                                <w:color w:val="2F5496" w:themeColor="accent1" w:themeShade="BF"/>
                                <w:sz w:val="18"/>
                              </w:rPr>
                              <w:t>Document rédigé par</w:t>
                            </w:r>
                            <w:r w:rsidRPr="008F717E">
                              <w:rPr>
                                <w:rFonts w:ascii="Verdana" w:hAnsi="Verdana"/>
                                <w:color w:val="2F5496" w:themeColor="accent1" w:themeShade="BF"/>
                                <w:sz w:val="18"/>
                              </w:rPr>
                              <w:t> 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993339" id="Rectangle : coins arrondis 2" o:spid="_x0000_s1028" style="position:absolute;margin-left:0;margin-top:203.4pt;width:544.8pt;height:140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" fillcolor="white [3201]" strokecolor="#5b9bd5 [3208]" strokeweight="1pt">
                <v:stroke joinstyle="miter"/>
                <v:textbox>
                  <w:txbxContent>
                    <w:p w14:paraId="22E7FA2B" w14:textId="77777777" w:rsidR="008F717E" w:rsidRPr="00EF234B" w:rsidRDefault="008F717E" w:rsidP="008F717E">
                      <w:pPr>
                        <w:rPr>
                          <w:rFonts w:ascii="Verdana" w:hAnsi="Verdana"/>
                          <w:sz w:val="18"/>
                        </w:rPr>
                      </w:pPr>
                      <w:r w:rsidRPr="00EF234B">
                        <w:rPr>
                          <w:rFonts w:ascii="Verdana" w:hAnsi="Verdana"/>
                          <w:b/>
                          <w:color w:val="2F5496" w:themeColor="accent1" w:themeShade="BF"/>
                          <w:sz w:val="18"/>
                        </w:rPr>
                        <w:t xml:space="preserve">Intitulé de l’action de formation : </w:t>
                      </w:r>
                      <w:r w:rsidRPr="00EF234B">
                        <w:rPr>
                          <w:rFonts w:ascii="Verdana" w:hAnsi="Verdana"/>
                          <w:b/>
                          <w:color w:val="2F5496" w:themeColor="accent1" w:themeShade="BF"/>
                          <w:sz w:val="18"/>
                        </w:rPr>
                        <w:tab/>
                      </w:r>
                      <w:r w:rsidRPr="00EF234B">
                        <w:rPr>
                          <w:rFonts w:ascii="Verdana" w:hAnsi="Verdana"/>
                          <w:sz w:val="18"/>
                        </w:rPr>
                        <w:t>....</w:t>
                      </w:r>
                    </w:p>
                    <w:p w14:paraId="38750D6D" w14:textId="77777777" w:rsidR="008F717E" w:rsidRPr="00EF234B" w:rsidRDefault="008F717E" w:rsidP="008F717E">
                      <w:pPr>
                        <w:rPr>
                          <w:rFonts w:ascii="Verdana" w:hAnsi="Verdana"/>
                          <w:b/>
                          <w:color w:val="2F5496" w:themeColor="accent1" w:themeShade="BF"/>
                          <w:sz w:val="18"/>
                        </w:rPr>
                      </w:pPr>
                    </w:p>
                    <w:p w14:paraId="7D90E536" w14:textId="77777777" w:rsidR="008F717E" w:rsidRPr="00EF234B" w:rsidRDefault="008F717E" w:rsidP="008F717E">
                      <w:pPr>
                        <w:rPr>
                          <w:rFonts w:ascii="Verdana" w:hAnsi="Verdana"/>
                          <w:sz w:val="18"/>
                        </w:rPr>
                      </w:pPr>
                      <w:r w:rsidRPr="00EF234B">
                        <w:rPr>
                          <w:rFonts w:ascii="Verdana" w:hAnsi="Verdana"/>
                          <w:b/>
                          <w:color w:val="2F5496" w:themeColor="accent1" w:themeShade="BF"/>
                          <w:sz w:val="18"/>
                        </w:rPr>
                        <w:t>Date(s) de l’action de formation</w:t>
                      </w:r>
                      <w:r w:rsidRPr="00EF234B">
                        <w:rPr>
                          <w:rFonts w:ascii="Verdana" w:hAnsi="Verdana"/>
                          <w:color w:val="2F5496" w:themeColor="accent1" w:themeShade="BF"/>
                          <w:sz w:val="18"/>
                        </w:rPr>
                        <w:t> </w:t>
                      </w:r>
                      <w:r w:rsidRPr="00EF234B">
                        <w:rPr>
                          <w:rFonts w:ascii="Verdana" w:hAnsi="Verdana"/>
                          <w:sz w:val="18"/>
                        </w:rPr>
                        <w:t xml:space="preserve">: </w:t>
                      </w:r>
                      <w:r w:rsidRPr="00EF234B">
                        <w:rPr>
                          <w:rFonts w:ascii="Verdana" w:hAnsi="Verdana"/>
                          <w:sz w:val="18"/>
                        </w:rPr>
                        <w:tab/>
                        <w:t>Du ……………………………………… au ……………………………</w:t>
                      </w:r>
                      <w:proofErr w:type="gramStart"/>
                      <w:r w:rsidRPr="00EF234B">
                        <w:rPr>
                          <w:rFonts w:ascii="Verdana" w:hAnsi="Verdana"/>
                          <w:sz w:val="18"/>
                        </w:rPr>
                        <w:t>…….</w:t>
                      </w:r>
                      <w:proofErr w:type="gramEnd"/>
                      <w:r w:rsidRPr="00EF234B">
                        <w:rPr>
                          <w:rFonts w:ascii="Verdana" w:hAnsi="Verdana"/>
                          <w:sz w:val="18"/>
                        </w:rPr>
                        <w:t>.</w:t>
                      </w:r>
                    </w:p>
                    <w:p w14:paraId="3AB647EC" w14:textId="77777777" w:rsidR="008F717E" w:rsidRPr="00EF234B" w:rsidRDefault="008F717E" w:rsidP="008F717E">
                      <w:pPr>
                        <w:rPr>
                          <w:rFonts w:ascii="Verdana" w:hAnsi="Verdana"/>
                          <w:sz w:val="18"/>
                        </w:rPr>
                      </w:pPr>
                      <w:r w:rsidRPr="00EF234B">
                        <w:rPr>
                          <w:rFonts w:ascii="Verdana" w:hAnsi="Verdana"/>
                          <w:b/>
                          <w:color w:val="2F5496" w:themeColor="accent1" w:themeShade="BF"/>
                          <w:sz w:val="18"/>
                        </w:rPr>
                        <w:t>Durée de l’action de formation</w:t>
                      </w:r>
                      <w:r w:rsidRPr="00EF234B">
                        <w:rPr>
                          <w:rFonts w:ascii="Verdana" w:hAnsi="Verdana"/>
                          <w:color w:val="2F5496" w:themeColor="accent1" w:themeShade="BF"/>
                          <w:sz w:val="18"/>
                        </w:rPr>
                        <w:t> </w:t>
                      </w:r>
                      <w:r w:rsidRPr="00EF234B">
                        <w:rPr>
                          <w:rFonts w:ascii="Verdana" w:hAnsi="Verdana"/>
                          <w:sz w:val="18"/>
                        </w:rPr>
                        <w:t xml:space="preserve">: </w:t>
                      </w:r>
                      <w:r w:rsidRPr="00EF234B">
                        <w:rPr>
                          <w:rFonts w:ascii="Verdana" w:hAnsi="Verdana"/>
                          <w:sz w:val="18"/>
                        </w:rPr>
                        <w:tab/>
                        <w:t xml:space="preserve">………………………………. </w:t>
                      </w:r>
                      <w:proofErr w:type="gramStart"/>
                      <w:r w:rsidRPr="00EF234B">
                        <w:rPr>
                          <w:rFonts w:ascii="Verdana" w:hAnsi="Verdana"/>
                          <w:sz w:val="18"/>
                        </w:rPr>
                        <w:t>heures</w:t>
                      </w:r>
                      <w:proofErr w:type="gramEnd"/>
                      <w:r w:rsidRPr="00EF234B">
                        <w:rPr>
                          <w:rFonts w:ascii="Verdana" w:hAnsi="Verdana"/>
                          <w:sz w:val="18"/>
                        </w:rPr>
                        <w:t xml:space="preserve">   ……………………………… jours</w:t>
                      </w:r>
                    </w:p>
                    <w:p w14:paraId="7DF1F396" w14:textId="77777777" w:rsidR="008F717E" w:rsidRDefault="008F717E" w:rsidP="008F717E">
                      <w:pPr>
                        <w:rPr>
                          <w:rFonts w:ascii="Verdana" w:hAnsi="Verdana"/>
                          <w:sz w:val="18"/>
                        </w:rPr>
                      </w:pPr>
                      <w:r w:rsidRPr="00EF234B">
                        <w:rPr>
                          <w:rFonts w:ascii="Verdana" w:hAnsi="Verdana"/>
                          <w:b/>
                          <w:color w:val="2F5496" w:themeColor="accent1" w:themeShade="BF"/>
                          <w:sz w:val="18"/>
                        </w:rPr>
                        <w:t>Lieu de l’action de formation</w:t>
                      </w:r>
                      <w:r w:rsidRPr="00EF234B">
                        <w:rPr>
                          <w:rFonts w:ascii="Verdana" w:hAnsi="Verdana"/>
                          <w:color w:val="2F5496" w:themeColor="accent1" w:themeShade="BF"/>
                          <w:sz w:val="18"/>
                        </w:rPr>
                        <w:t> </w:t>
                      </w:r>
                      <w:r w:rsidRPr="00EF234B">
                        <w:rPr>
                          <w:rFonts w:ascii="Verdana" w:hAnsi="Verdana"/>
                          <w:sz w:val="18"/>
                        </w:rPr>
                        <w:t>:</w:t>
                      </w:r>
                      <w:r w:rsidRPr="00EF234B">
                        <w:rPr>
                          <w:rFonts w:ascii="Verdana" w:hAnsi="Verdana"/>
                          <w:sz w:val="18"/>
                        </w:rPr>
                        <w:tab/>
                      </w:r>
                      <w:r w:rsidRPr="00EF234B">
                        <w:rPr>
                          <w:rFonts w:ascii="Verdana" w:hAnsi="Verdana"/>
                          <w:sz w:val="18"/>
                        </w:rPr>
                        <w:tab/>
                        <w:t>….</w:t>
                      </w:r>
                    </w:p>
                    <w:p w14:paraId="461AACF0" w14:textId="77777777" w:rsidR="008F717E" w:rsidRPr="00EF234B" w:rsidRDefault="008F717E" w:rsidP="008F717E">
                      <w:pPr>
                        <w:rPr>
                          <w:rFonts w:ascii="Verdana" w:hAnsi="Verdana"/>
                          <w:sz w:val="18"/>
                        </w:rPr>
                      </w:pPr>
                      <w:r w:rsidRPr="008F717E">
                        <w:rPr>
                          <w:rFonts w:ascii="Verdana" w:hAnsi="Verdana"/>
                          <w:b/>
                          <w:color w:val="2F5496" w:themeColor="accent1" w:themeShade="BF"/>
                          <w:sz w:val="18"/>
                        </w:rPr>
                        <w:t>Document rédigé par</w:t>
                      </w:r>
                      <w:r w:rsidRPr="008F717E">
                        <w:rPr>
                          <w:rFonts w:ascii="Verdana" w:hAnsi="Verdana"/>
                          <w:color w:val="2F5496" w:themeColor="accent1" w:themeShade="BF"/>
                          <w:sz w:val="18"/>
                        </w:rPr>
                        <w:t> </w:t>
                      </w:r>
                      <w:r>
                        <w:rPr>
                          <w:rFonts w:ascii="Verdana" w:hAnsi="Verdana"/>
                          <w:sz w:val="18"/>
                        </w:rPr>
                        <w:t>: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6D421A38" w14:textId="77777777" w:rsidR="008F717E" w:rsidRPr="008F717E" w:rsidRDefault="008F717E" w:rsidP="008F717E"/>
    <w:p w14:paraId="1BF4D44D" w14:textId="77777777" w:rsidR="008F717E" w:rsidRPr="008F717E" w:rsidRDefault="008F717E" w:rsidP="008F717E"/>
    <w:p w14:paraId="1A814E7D" w14:textId="77777777" w:rsidR="008F717E" w:rsidRPr="008F717E" w:rsidRDefault="008F717E" w:rsidP="008F717E"/>
    <w:p w14:paraId="6DACD3F2" w14:textId="77777777" w:rsidR="008F717E" w:rsidRPr="008F717E" w:rsidRDefault="008F717E" w:rsidP="008F717E"/>
    <w:p w14:paraId="1A4BD025" w14:textId="77777777" w:rsidR="008F717E" w:rsidRPr="008F717E" w:rsidRDefault="008F717E" w:rsidP="008F717E"/>
    <w:p w14:paraId="697CDE33" w14:textId="77777777" w:rsidR="008F717E" w:rsidRPr="008F717E" w:rsidRDefault="008F717E" w:rsidP="008F717E"/>
    <w:p w14:paraId="766544A8" w14:textId="77777777" w:rsidR="008F717E" w:rsidRDefault="008F717E" w:rsidP="008F717E"/>
    <w:p w14:paraId="2607E415" w14:textId="77777777" w:rsidR="008F717E" w:rsidRDefault="008F717E" w:rsidP="008F717E">
      <w:pPr>
        <w:pStyle w:val="Paragraphedeliste"/>
        <w:numPr>
          <w:ilvl w:val="0"/>
          <w:numId w:val="1"/>
        </w:numPr>
        <w:rPr>
          <w:b/>
          <w:color w:val="2F5496" w:themeColor="accent1" w:themeShade="BF"/>
        </w:rPr>
      </w:pPr>
      <w:r w:rsidRPr="008F717E">
        <w:rPr>
          <w:b/>
          <w:color w:val="2F5496" w:themeColor="accent1" w:themeShade="BF"/>
        </w:rPr>
        <w:t>RAPPEL DE LA DEMANDE DE FORMATION</w:t>
      </w:r>
    </w:p>
    <w:p w14:paraId="17C5C7A2" w14:textId="3F62818A" w:rsidR="00607315" w:rsidRDefault="008F717E" w:rsidP="008F717E">
      <w:pPr>
        <w:pStyle w:val="Paragraphedeliste"/>
        <w:numPr>
          <w:ilvl w:val="0"/>
          <w:numId w:val="2"/>
        </w:numPr>
      </w:pPr>
      <w:r>
        <w:t>Rappel du contexte</w:t>
      </w:r>
      <w:r w:rsidR="00E21A99">
        <w:t xml:space="preserve"> (</w:t>
      </w:r>
      <w:r w:rsidR="00E21A99" w:rsidRPr="00285A3C">
        <w:rPr>
          <w:i/>
        </w:rPr>
        <w:t>dans le cadre d’action « sur mesure » en INTRA</w:t>
      </w:r>
      <w:r w:rsidR="00E21A99">
        <w:t>)</w:t>
      </w:r>
    </w:p>
    <w:p w14:paraId="198848B4" w14:textId="77777777" w:rsidR="008F717E" w:rsidRDefault="008F717E" w:rsidP="008F717E">
      <w:pPr>
        <w:pStyle w:val="Paragraphedeliste"/>
        <w:numPr>
          <w:ilvl w:val="0"/>
          <w:numId w:val="2"/>
        </w:numPr>
      </w:pPr>
      <w:r>
        <w:t>Rappel des objectifs</w:t>
      </w:r>
    </w:p>
    <w:p w14:paraId="1C59D35F" w14:textId="77777777" w:rsidR="008F717E" w:rsidRDefault="008F717E" w:rsidP="008F717E">
      <w:pPr>
        <w:pStyle w:val="Paragraphedeliste"/>
        <w:numPr>
          <w:ilvl w:val="0"/>
          <w:numId w:val="2"/>
        </w:numPr>
      </w:pPr>
      <w:r>
        <w:t>Type de formation : INTRA/INTER/INTERNE …</w:t>
      </w:r>
      <w:r w:rsidRPr="008F717E">
        <w:t xml:space="preserve"> </w:t>
      </w:r>
    </w:p>
    <w:p w14:paraId="3D0E9CE8" w14:textId="77777777" w:rsidR="008F717E" w:rsidRDefault="008F717E" w:rsidP="00E45781">
      <w:pPr>
        <w:pStyle w:val="Paragraphedeliste"/>
        <w:ind w:left="1068"/>
      </w:pPr>
    </w:p>
    <w:p w14:paraId="74A64F5D" w14:textId="77777777" w:rsidR="008F717E" w:rsidRDefault="008F717E" w:rsidP="008F717E">
      <w:pPr>
        <w:pStyle w:val="Paragraphedeliste"/>
        <w:ind w:left="1068"/>
      </w:pPr>
    </w:p>
    <w:p w14:paraId="2B3F8FE2" w14:textId="77777777" w:rsidR="008F717E" w:rsidRPr="008F717E" w:rsidRDefault="008F717E" w:rsidP="008F717E">
      <w:pPr>
        <w:pStyle w:val="Paragraphedeliste"/>
        <w:numPr>
          <w:ilvl w:val="0"/>
          <w:numId w:val="1"/>
        </w:numPr>
        <w:rPr>
          <w:b/>
          <w:color w:val="2F5496" w:themeColor="accent1" w:themeShade="BF"/>
        </w:rPr>
      </w:pPr>
      <w:r w:rsidRPr="008F717E">
        <w:rPr>
          <w:b/>
          <w:color w:val="2F5496" w:themeColor="accent1" w:themeShade="BF"/>
        </w:rPr>
        <w:t>BILAN QUANTITATIF</w:t>
      </w:r>
    </w:p>
    <w:p w14:paraId="407F968F" w14:textId="77777777" w:rsidR="008F717E" w:rsidRDefault="008F717E" w:rsidP="008F717E">
      <w:pPr>
        <w:pStyle w:val="Paragraphedeliste"/>
        <w:numPr>
          <w:ilvl w:val="0"/>
          <w:numId w:val="2"/>
        </w:numPr>
      </w:pPr>
      <w:r>
        <w:t xml:space="preserve">Le public </w:t>
      </w:r>
    </w:p>
    <w:p w14:paraId="79BFD465" w14:textId="77777777" w:rsidR="008F717E" w:rsidRDefault="008F717E" w:rsidP="008F717E">
      <w:pPr>
        <w:pStyle w:val="Paragraphedeliste"/>
        <w:numPr>
          <w:ilvl w:val="0"/>
          <w:numId w:val="2"/>
        </w:numPr>
      </w:pPr>
      <w:r>
        <w:t xml:space="preserve">Nb de participants -  </w:t>
      </w:r>
      <w:bookmarkStart w:id="0" w:name="_GoBack"/>
      <w:bookmarkEnd w:id="0"/>
    </w:p>
    <w:p w14:paraId="4F442ED6" w14:textId="77777777" w:rsidR="008F717E" w:rsidRDefault="008F717E" w:rsidP="008F717E">
      <w:pPr>
        <w:pStyle w:val="Paragraphedeliste"/>
        <w:numPr>
          <w:ilvl w:val="0"/>
          <w:numId w:val="2"/>
        </w:numPr>
      </w:pPr>
      <w:r>
        <w:t>Entreprises - précision sur les modalités organisationnelles (groupes, planning etc…)</w:t>
      </w:r>
    </w:p>
    <w:p w14:paraId="05C5A33C" w14:textId="77777777" w:rsidR="008F717E" w:rsidRDefault="008F717E" w:rsidP="008F717E">
      <w:pPr>
        <w:pStyle w:val="Paragraphedeliste"/>
        <w:numPr>
          <w:ilvl w:val="0"/>
          <w:numId w:val="2"/>
        </w:numPr>
      </w:pPr>
      <w:r>
        <w:t>Taux de participation – Taux d’absentéisme, d’érosion</w:t>
      </w:r>
    </w:p>
    <w:p w14:paraId="0A13DFF6" w14:textId="77777777" w:rsidR="008F717E" w:rsidRDefault="008F717E" w:rsidP="008F717E">
      <w:pPr>
        <w:pStyle w:val="Paragraphedeliste"/>
        <w:ind w:left="1068"/>
      </w:pPr>
    </w:p>
    <w:p w14:paraId="37838575" w14:textId="77777777" w:rsidR="008F717E" w:rsidRDefault="008F717E" w:rsidP="008F717E">
      <w:pPr>
        <w:pStyle w:val="Paragraphedeliste"/>
        <w:numPr>
          <w:ilvl w:val="0"/>
          <w:numId w:val="1"/>
        </w:numPr>
        <w:rPr>
          <w:b/>
          <w:color w:val="2F5496" w:themeColor="accent1" w:themeShade="BF"/>
        </w:rPr>
      </w:pPr>
      <w:r w:rsidRPr="008F717E">
        <w:rPr>
          <w:b/>
          <w:color w:val="2F5496" w:themeColor="accent1" w:themeShade="BF"/>
        </w:rPr>
        <w:t xml:space="preserve">BILAN </w:t>
      </w:r>
      <w:r>
        <w:rPr>
          <w:b/>
          <w:color w:val="2F5496" w:themeColor="accent1" w:themeShade="BF"/>
        </w:rPr>
        <w:t xml:space="preserve">QUALITATIF </w:t>
      </w:r>
      <w:r w:rsidRPr="008F717E">
        <w:rPr>
          <w:b/>
          <w:color w:val="2F5496" w:themeColor="accent1" w:themeShade="BF"/>
        </w:rPr>
        <w:t>DE LA FORMATION REALISEE</w:t>
      </w:r>
    </w:p>
    <w:p w14:paraId="4BA3AFF9" w14:textId="60A6AFBB" w:rsidR="00E45781" w:rsidRPr="00E45781" w:rsidRDefault="00E45781" w:rsidP="00E45781">
      <w:pPr>
        <w:pStyle w:val="Paragraphedeliste"/>
        <w:numPr>
          <w:ilvl w:val="0"/>
          <w:numId w:val="2"/>
        </w:numPr>
        <w:rPr>
          <w:b/>
          <w:color w:val="2F5496" w:themeColor="accent1" w:themeShade="BF"/>
        </w:rPr>
      </w:pPr>
      <w:r>
        <w:t>Le programme réalisé</w:t>
      </w:r>
      <w:r w:rsidR="00E21A99">
        <w:t xml:space="preserve"> (</w:t>
      </w:r>
      <w:r w:rsidR="00E21A99" w:rsidRPr="00285A3C">
        <w:rPr>
          <w:i/>
        </w:rPr>
        <w:t>reprendre les éléments du contenu de la formation présenté</w:t>
      </w:r>
      <w:r w:rsidR="00876AA0" w:rsidRPr="00285A3C">
        <w:rPr>
          <w:i/>
        </w:rPr>
        <w:t>s</w:t>
      </w:r>
      <w:r w:rsidR="00E21A99" w:rsidRPr="00285A3C">
        <w:rPr>
          <w:i/>
        </w:rPr>
        <w:t xml:space="preserve"> dans la fiche technique/pédagogique de l’action</w:t>
      </w:r>
      <w:r w:rsidR="00E21A99">
        <w:t>)</w:t>
      </w:r>
      <w:r w:rsidR="00462BB5">
        <w:rPr>
          <w:rStyle w:val="Appeldenotedefin"/>
        </w:rPr>
        <w:endnoteReference w:id="1"/>
      </w:r>
    </w:p>
    <w:p w14:paraId="61A2AE75" w14:textId="77777777" w:rsidR="00E45781" w:rsidRPr="00E45781" w:rsidRDefault="00E45781" w:rsidP="00E45781">
      <w:pPr>
        <w:pStyle w:val="Paragraphedeliste"/>
        <w:numPr>
          <w:ilvl w:val="0"/>
          <w:numId w:val="2"/>
        </w:numPr>
        <w:rPr>
          <w:b/>
          <w:color w:val="2F5496" w:themeColor="accent1" w:themeShade="BF"/>
        </w:rPr>
      </w:pPr>
      <w:r>
        <w:t>Les évaluations mises en place en cours de formation</w:t>
      </w:r>
    </w:p>
    <w:p w14:paraId="390BB7E3" w14:textId="33255A61" w:rsidR="00E45781" w:rsidRPr="00285A3C" w:rsidRDefault="00E45781" w:rsidP="00E45781">
      <w:pPr>
        <w:pStyle w:val="Paragraphedeliste"/>
        <w:numPr>
          <w:ilvl w:val="0"/>
          <w:numId w:val="2"/>
        </w:numPr>
        <w:rPr>
          <w:b/>
          <w:i/>
          <w:color w:val="2F5496" w:themeColor="accent1" w:themeShade="BF"/>
        </w:rPr>
      </w:pPr>
      <w:r>
        <w:t xml:space="preserve">Résultats des évaluations </w:t>
      </w:r>
      <w:r w:rsidR="00E21A99" w:rsidRPr="00285A3C">
        <w:t xml:space="preserve">mises en place en cours de formation. </w:t>
      </w:r>
      <w:r w:rsidR="00E21A99" w:rsidRPr="00285A3C">
        <w:rPr>
          <w:i/>
        </w:rPr>
        <w:t>Compétences / objectifs visés / atteinte des objectifs (A</w:t>
      </w:r>
      <w:r w:rsidRPr="00285A3C">
        <w:rPr>
          <w:i/>
        </w:rPr>
        <w:t>tteints, partiellement atteints, non atteints</w:t>
      </w:r>
      <w:r w:rsidR="00E21A99" w:rsidRPr="00285A3C">
        <w:rPr>
          <w:i/>
        </w:rPr>
        <w:t xml:space="preserve">). Les résultats sont présentés de </w:t>
      </w:r>
      <w:r w:rsidR="00E21A99" w:rsidRPr="001A2691">
        <w:rPr>
          <w:i/>
        </w:rPr>
        <w:t>manière individuelle puis globale.</w:t>
      </w:r>
    </w:p>
    <w:p w14:paraId="119A6333" w14:textId="6E188E21" w:rsidR="00E45781" w:rsidRPr="00621383" w:rsidRDefault="00E45781" w:rsidP="00E45781">
      <w:pPr>
        <w:pStyle w:val="Paragraphedeliste"/>
        <w:numPr>
          <w:ilvl w:val="0"/>
          <w:numId w:val="2"/>
        </w:numPr>
        <w:rPr>
          <w:b/>
          <w:color w:val="2F5496" w:themeColor="accent1" w:themeShade="BF"/>
        </w:rPr>
      </w:pPr>
      <w:r>
        <w:t>Bilan global</w:t>
      </w:r>
      <w:r w:rsidR="00621383">
        <w:t xml:space="preserve"> </w:t>
      </w:r>
      <w:r w:rsidR="00133643">
        <w:t xml:space="preserve">formateur </w:t>
      </w:r>
      <w:r w:rsidR="00621383">
        <w:t>(retours sur le déroulement de la formation, ambiance générale, difficultés rencontrées …)</w:t>
      </w:r>
    </w:p>
    <w:p w14:paraId="6ADC45EF" w14:textId="77777777" w:rsidR="00621383" w:rsidRPr="00E45781" w:rsidRDefault="00621383" w:rsidP="00621383">
      <w:pPr>
        <w:pStyle w:val="Paragraphedeliste"/>
        <w:ind w:left="1068"/>
        <w:rPr>
          <w:b/>
          <w:color w:val="2F5496" w:themeColor="accent1" w:themeShade="BF"/>
        </w:rPr>
      </w:pPr>
    </w:p>
    <w:p w14:paraId="1F73DAB0" w14:textId="1C9A014C" w:rsidR="00E45781" w:rsidRDefault="00621383" w:rsidP="00621383">
      <w:pPr>
        <w:pStyle w:val="Paragraphedeliste"/>
        <w:numPr>
          <w:ilvl w:val="0"/>
          <w:numId w:val="1"/>
        </w:numPr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LES PRECONISATIONS</w:t>
      </w:r>
    </w:p>
    <w:p w14:paraId="5B30846B" w14:textId="77777777" w:rsidR="00F5658F" w:rsidRDefault="00F5658F" w:rsidP="00F5658F">
      <w:pPr>
        <w:pStyle w:val="Paragraphedeliste"/>
        <w:rPr>
          <w:b/>
          <w:color w:val="2F5496" w:themeColor="accent1" w:themeShade="BF"/>
        </w:rPr>
      </w:pPr>
    </w:p>
    <w:p w14:paraId="3FDDCE46" w14:textId="0AACA747" w:rsidR="00F5658F" w:rsidRPr="00621383" w:rsidRDefault="00F5658F" w:rsidP="00621383">
      <w:pPr>
        <w:pStyle w:val="Paragraphedeliste"/>
        <w:numPr>
          <w:ilvl w:val="0"/>
          <w:numId w:val="1"/>
        </w:numPr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BILAN FINANCIER</w:t>
      </w:r>
    </w:p>
    <w:sectPr w:rsidR="00F5658F" w:rsidRPr="006213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439D9" w14:textId="77777777" w:rsidR="008F717E" w:rsidRDefault="008F717E" w:rsidP="008F717E">
      <w:pPr>
        <w:spacing w:after="0" w:line="240" w:lineRule="auto"/>
      </w:pPr>
      <w:r>
        <w:separator/>
      </w:r>
    </w:p>
  </w:endnote>
  <w:endnote w:type="continuationSeparator" w:id="0">
    <w:p w14:paraId="6CCDED0C" w14:textId="77777777" w:rsidR="008F717E" w:rsidRDefault="008F717E" w:rsidP="008F717E">
      <w:pPr>
        <w:spacing w:after="0" w:line="240" w:lineRule="auto"/>
      </w:pPr>
      <w:r>
        <w:continuationSeparator/>
      </w:r>
    </w:p>
  </w:endnote>
  <w:endnote w:id="1">
    <w:p w14:paraId="65F4A53F" w14:textId="29D633E3" w:rsidR="00462BB5" w:rsidRDefault="00462BB5">
      <w:pPr>
        <w:pStyle w:val="Notedefin"/>
      </w:pPr>
      <w:r>
        <w:rPr>
          <w:rStyle w:val="Appeldenotedefin"/>
        </w:rPr>
        <w:endnoteRef/>
      </w:r>
      <w:r>
        <w:t xml:space="preserve"> Modèle de fiche technique téléchargeable sur le site </w:t>
      </w:r>
      <w:hyperlink r:id="rId1" w:history="1">
        <w:r w:rsidRPr="00D23C6A">
          <w:rPr>
            <w:rStyle w:val="Lienhypertexte"/>
          </w:rPr>
          <w:t>www.fiaf.nc</w:t>
        </w:r>
      </w:hyperlink>
      <w:r>
        <w:t xml:space="preserve"> / Boite à outil.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51288" w14:textId="77777777" w:rsidR="008F717E" w:rsidRDefault="008F717E" w:rsidP="008F717E">
      <w:pPr>
        <w:spacing w:after="0" w:line="240" w:lineRule="auto"/>
      </w:pPr>
      <w:r>
        <w:separator/>
      </w:r>
    </w:p>
  </w:footnote>
  <w:footnote w:type="continuationSeparator" w:id="0">
    <w:p w14:paraId="06793605" w14:textId="77777777" w:rsidR="008F717E" w:rsidRDefault="008F717E" w:rsidP="008F7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7DA6B" w14:textId="062903AD" w:rsidR="008F717E" w:rsidRDefault="008F717E" w:rsidP="008F717E">
    <w:pPr>
      <w:pStyle w:val="En-tte"/>
      <w:jc w:val="right"/>
    </w:pPr>
    <w:r>
      <w:t>MODELE MIS A DISPOSITION PAR LE FIAF</w:t>
    </w:r>
    <w:r w:rsidR="00133643">
      <w:t xml:space="preserve"> – </w:t>
    </w:r>
    <w:r w:rsidR="00D0388A">
      <w:rPr>
        <w:i/>
      </w:rPr>
      <w:t>TRAME SUGG</w:t>
    </w:r>
    <w:r w:rsidR="00D0388A">
      <w:rPr>
        <w:rFonts w:cstheme="minorHAnsi"/>
        <w:i/>
      </w:rPr>
      <w:t>É</w:t>
    </w:r>
    <w:r w:rsidR="00D0388A">
      <w:rPr>
        <w:i/>
      </w:rPr>
      <w:t>R</w:t>
    </w:r>
    <w:r w:rsidR="00D0388A">
      <w:rPr>
        <w:rFonts w:cstheme="minorHAnsi"/>
        <w:i/>
      </w:rPr>
      <w:t>É</w:t>
    </w:r>
    <w:r w:rsidR="00D0388A">
      <w:rPr>
        <w:i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C00BA"/>
    <w:multiLevelType w:val="hybridMultilevel"/>
    <w:tmpl w:val="782A4774"/>
    <w:lvl w:ilvl="0" w:tplc="D37A984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1186C07"/>
    <w:multiLevelType w:val="hybridMultilevel"/>
    <w:tmpl w:val="AE709B04"/>
    <w:lvl w:ilvl="0" w:tplc="E67A5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F32AA"/>
    <w:multiLevelType w:val="hybridMultilevel"/>
    <w:tmpl w:val="26CA75C2"/>
    <w:lvl w:ilvl="0" w:tplc="C05C1F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7E"/>
    <w:rsid w:val="00061DF4"/>
    <w:rsid w:val="00133643"/>
    <w:rsid w:val="001A2691"/>
    <w:rsid w:val="00285A3C"/>
    <w:rsid w:val="00372748"/>
    <w:rsid w:val="00447B01"/>
    <w:rsid w:val="00462BB5"/>
    <w:rsid w:val="00621383"/>
    <w:rsid w:val="00876AA0"/>
    <w:rsid w:val="008F717E"/>
    <w:rsid w:val="00982516"/>
    <w:rsid w:val="00B55375"/>
    <w:rsid w:val="00D0388A"/>
    <w:rsid w:val="00E21A99"/>
    <w:rsid w:val="00E45781"/>
    <w:rsid w:val="00F5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E81D"/>
  <w15:chartTrackingRefBased/>
  <w15:docId w15:val="{DE3DC40B-0EE2-4C2C-8732-7AEEC3DF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1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7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717E"/>
  </w:style>
  <w:style w:type="paragraph" w:styleId="Pieddepage">
    <w:name w:val="footer"/>
    <w:basedOn w:val="Normal"/>
    <w:link w:val="PieddepageCar"/>
    <w:uiPriority w:val="99"/>
    <w:unhideWhenUsed/>
    <w:rsid w:val="008F7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717E"/>
  </w:style>
  <w:style w:type="paragraph" w:styleId="Paragraphedeliste">
    <w:name w:val="List Paragraph"/>
    <w:basedOn w:val="Normal"/>
    <w:uiPriority w:val="34"/>
    <w:qFormat/>
    <w:rsid w:val="008F717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21A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1A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1A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1A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1A9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1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A99"/>
    <w:rPr>
      <w:rFonts w:ascii="Segoe UI" w:hAnsi="Segoe UI" w:cs="Segoe UI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62BB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62BB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62BB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62B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2B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af.n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B80DF-2CF8-4CCE-ADA7-D68747AD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Cano</dc:creator>
  <cp:keywords/>
  <dc:description/>
  <cp:lastModifiedBy>Stéphanie Cano</cp:lastModifiedBy>
  <cp:revision>4</cp:revision>
  <dcterms:created xsi:type="dcterms:W3CDTF">2017-11-16T04:25:00Z</dcterms:created>
  <dcterms:modified xsi:type="dcterms:W3CDTF">2017-11-16T04:46:00Z</dcterms:modified>
</cp:coreProperties>
</file>